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286F7" w14:textId="51C4641F" w:rsidR="0084319D" w:rsidRDefault="0084319D" w:rsidP="00F53042">
      <w:pPr>
        <w:spacing w:after="0"/>
      </w:pPr>
      <w:bookmarkStart w:id="0" w:name="_GoBack"/>
      <w:bookmarkEnd w:id="0"/>
      <w:r>
        <w:t>Betreff: Beteiligung a</w:t>
      </w:r>
      <w:r w:rsidR="00EB2473">
        <w:t>m Aktionstag zum Klimaschutz am 20. September 2019</w:t>
      </w:r>
    </w:p>
    <w:p w14:paraId="5FDA02ED" w14:textId="77777777" w:rsidR="0084319D" w:rsidRDefault="0084319D" w:rsidP="00F53042">
      <w:pPr>
        <w:spacing w:after="0"/>
      </w:pPr>
    </w:p>
    <w:p w14:paraId="75C39DB6" w14:textId="6563FA9F" w:rsidR="00D35C79" w:rsidRDefault="00F53042" w:rsidP="00F53042">
      <w:pPr>
        <w:spacing w:after="0"/>
      </w:pPr>
      <w:r>
        <w:t>Sehr geehrte Damen und Herren,</w:t>
      </w:r>
    </w:p>
    <w:p w14:paraId="6C8657B6" w14:textId="77777777" w:rsidR="00F53042" w:rsidRDefault="00F53042">
      <w:r>
        <w:t>liebe Schwestern und Brüder,</w:t>
      </w:r>
    </w:p>
    <w:p w14:paraId="3AD791F5" w14:textId="1C52F960" w:rsidR="00F53042" w:rsidRDefault="00F53042" w:rsidP="003249CD">
      <w:r>
        <w:t xml:space="preserve">am 20.09.2019 </w:t>
      </w:r>
      <w:r w:rsidRPr="00F53042">
        <w:t xml:space="preserve">wird es anlässlich der Sitzung des Klimakabinetts und des bevorstehenden UN-Klimagipfels in New York an vielen Orten große Demonstrationen von </w:t>
      </w:r>
      <w:proofErr w:type="spellStart"/>
      <w:r w:rsidRPr="00F53042">
        <w:t>Fridays</w:t>
      </w:r>
      <w:proofErr w:type="spellEnd"/>
      <w:r w:rsidRPr="00F53042">
        <w:t xml:space="preserve"> </w:t>
      </w:r>
      <w:proofErr w:type="spellStart"/>
      <w:r w:rsidRPr="00F53042">
        <w:t>for</w:t>
      </w:r>
      <w:proofErr w:type="spellEnd"/>
      <w:r w:rsidRPr="00F53042">
        <w:t xml:space="preserve"> </w:t>
      </w:r>
      <w:proofErr w:type="spellStart"/>
      <w:r w:rsidRPr="00F53042">
        <w:t>future</w:t>
      </w:r>
      <w:proofErr w:type="spellEnd"/>
      <w:r w:rsidRPr="00F53042">
        <w:t xml:space="preserve"> </w:t>
      </w:r>
      <w:r w:rsidR="00524EBF">
        <w:t>geben</w:t>
      </w:r>
      <w:r w:rsidRPr="00F53042">
        <w:t xml:space="preserve">. </w:t>
      </w:r>
      <w:r w:rsidR="003249CD">
        <w:t xml:space="preserve">Die </w:t>
      </w:r>
      <w:r>
        <w:t>Bewegung von Schülerinnen und Schüler</w:t>
      </w:r>
      <w:r w:rsidR="008464B6">
        <w:t>n</w:t>
      </w:r>
      <w:r>
        <w:t xml:space="preserve">, die sich um die Zukunft des Planeten Erde und der Umwelt </w:t>
      </w:r>
      <w:r w:rsidR="003249CD">
        <w:t>sorgen</w:t>
      </w:r>
      <w:r>
        <w:t>, in der sie künftig leben</w:t>
      </w:r>
      <w:r w:rsidR="00524EBF">
        <w:t xml:space="preserve"> w</w:t>
      </w:r>
      <w:r w:rsidR="00F41A93">
        <w:t>e</w:t>
      </w:r>
      <w:r w:rsidR="00524EBF">
        <w:t>rd</w:t>
      </w:r>
      <w:r w:rsidR="00F41A93">
        <w:t>en</w:t>
      </w:r>
      <w:r>
        <w:t xml:space="preserve">, </w:t>
      </w:r>
      <w:r w:rsidR="003249CD">
        <w:t xml:space="preserve">wird </w:t>
      </w:r>
      <w:r>
        <w:t xml:space="preserve">inzwischen </w:t>
      </w:r>
      <w:r w:rsidR="003249CD">
        <w:t xml:space="preserve">von </w:t>
      </w:r>
      <w:r>
        <w:t>weite</w:t>
      </w:r>
      <w:r w:rsidR="003249CD">
        <w:t>n</w:t>
      </w:r>
      <w:r>
        <w:t xml:space="preserve"> Teile</w:t>
      </w:r>
      <w:r w:rsidR="003249CD">
        <w:t>n</w:t>
      </w:r>
      <w:r>
        <w:t xml:space="preserve"> der Bevölkerung </w:t>
      </w:r>
      <w:r w:rsidR="003249CD">
        <w:t>getragen</w:t>
      </w:r>
      <w:r>
        <w:t>. Unter verschiedenen Titeln („</w:t>
      </w:r>
      <w:proofErr w:type="spellStart"/>
      <w:r>
        <w:t>Parents</w:t>
      </w:r>
      <w:proofErr w:type="spellEnd"/>
      <w:r>
        <w:t xml:space="preserve"> </w:t>
      </w:r>
      <w:proofErr w:type="spellStart"/>
      <w:r>
        <w:t>for</w:t>
      </w:r>
      <w:proofErr w:type="spellEnd"/>
      <w:r>
        <w:t xml:space="preserve"> </w:t>
      </w:r>
      <w:proofErr w:type="spellStart"/>
      <w:r>
        <w:t>future</w:t>
      </w:r>
      <w:proofErr w:type="spellEnd"/>
      <w:r>
        <w:t>“, „</w:t>
      </w:r>
      <w:proofErr w:type="spellStart"/>
      <w:r>
        <w:t>Churches</w:t>
      </w:r>
      <w:proofErr w:type="spellEnd"/>
      <w:r>
        <w:t xml:space="preserve"> </w:t>
      </w:r>
      <w:proofErr w:type="spellStart"/>
      <w:r>
        <w:t>for</w:t>
      </w:r>
      <w:proofErr w:type="spellEnd"/>
      <w:r>
        <w:t xml:space="preserve"> </w:t>
      </w:r>
      <w:proofErr w:type="spellStart"/>
      <w:r>
        <w:t>future</w:t>
      </w:r>
      <w:proofErr w:type="spellEnd"/>
      <w:r>
        <w:t>“</w:t>
      </w:r>
      <w:r w:rsidR="00C3659D">
        <w:t xml:space="preserve"> etc.</w:t>
      </w:r>
      <w:r>
        <w:t xml:space="preserve">) engagieren sich unzählige Menschen </w:t>
      </w:r>
      <w:r w:rsidR="004F0CCD">
        <w:t>für den Klimaschutz.</w:t>
      </w:r>
    </w:p>
    <w:p w14:paraId="7B0738BF" w14:textId="7D4ACE16" w:rsidR="004F0CCD" w:rsidRDefault="004F0CCD" w:rsidP="004F0CCD">
      <w:r>
        <w:t xml:space="preserve">Wir sind der Meinung, dass </w:t>
      </w:r>
      <w:r w:rsidR="00FA76E2">
        <w:t>dies</w:t>
      </w:r>
      <w:r w:rsidR="00C3659D">
        <w:t xml:space="preserve"> </w:t>
      </w:r>
      <w:r>
        <w:t xml:space="preserve">ein Kernanliegen der Kirche </w:t>
      </w:r>
      <w:r w:rsidR="00FA76E2">
        <w:t>aufnimmt</w:t>
      </w:r>
      <w:r>
        <w:t xml:space="preserve">, nämlich die „Bewahrung der Schöpfung“. Die Welt als gute Gabe Gottes, die wir dem göttlichen Auftrag </w:t>
      </w:r>
      <w:r w:rsidR="00703DB2">
        <w:t xml:space="preserve">nach </w:t>
      </w:r>
      <w:r>
        <w:t>zu beschützen und zu bewahren haben, soll auch für künftige Generationen ein lebenswerter Ort sein</w:t>
      </w:r>
      <w:r w:rsidR="00B461A0">
        <w:t xml:space="preserve">, wie es nicht zuletzt die Endzeitschilderungen </w:t>
      </w:r>
      <w:r w:rsidR="007E44EB">
        <w:t xml:space="preserve"> </w:t>
      </w:r>
      <w:r w:rsidR="00B461A0">
        <w:t xml:space="preserve">der alttestamentlichen Propheten immer wieder neu zum Ausdruck bringen </w:t>
      </w:r>
      <w:r w:rsidR="007E44EB">
        <w:t>(</w:t>
      </w:r>
      <w:r w:rsidR="008B34C1">
        <w:t>„Ich will Wasser gießen auf das Durstige und Ströme auf das Dürre: Ich will meinen Geist auf d</w:t>
      </w:r>
      <w:r w:rsidR="00B461A0">
        <w:t>eine Kinder gießen und meinen Segen auf deine Nachkommen, dass sie wachsen sollen wie Gras zwischen Wassern“ – Jesaja 44,3-4a</w:t>
      </w:r>
      <w:r w:rsidR="007E44EB">
        <w:t>)</w:t>
      </w:r>
      <w:r>
        <w:t>.</w:t>
      </w:r>
    </w:p>
    <w:p w14:paraId="160BFB77" w14:textId="1D0360DB" w:rsidR="0025332C" w:rsidRDefault="004F0CCD" w:rsidP="004F0CCD">
      <w:r>
        <w:t xml:space="preserve">Wenn die </w:t>
      </w:r>
      <w:r w:rsidR="00F53042" w:rsidRPr="00F53042">
        <w:t xml:space="preserve">Organisatoren von </w:t>
      </w:r>
      <w:proofErr w:type="spellStart"/>
      <w:r w:rsidR="00F53042" w:rsidRPr="00F53042">
        <w:t>Fridays</w:t>
      </w:r>
      <w:proofErr w:type="spellEnd"/>
      <w:r w:rsidR="00F53042" w:rsidRPr="00F53042">
        <w:t xml:space="preserve"> </w:t>
      </w:r>
      <w:proofErr w:type="spellStart"/>
      <w:r w:rsidR="00F53042" w:rsidRPr="00F53042">
        <w:t>for</w:t>
      </w:r>
      <w:proofErr w:type="spellEnd"/>
      <w:r w:rsidR="00F53042" w:rsidRPr="00F53042">
        <w:t xml:space="preserve"> </w:t>
      </w:r>
      <w:proofErr w:type="spellStart"/>
      <w:r w:rsidR="00F53042" w:rsidRPr="00F53042">
        <w:t>future</w:t>
      </w:r>
      <w:proofErr w:type="spellEnd"/>
      <w:r w:rsidR="00F53042" w:rsidRPr="00F53042">
        <w:t xml:space="preserve"> </w:t>
      </w:r>
      <w:r w:rsidR="00F53042">
        <w:t>(</w:t>
      </w:r>
      <w:hyperlink r:id="rId7" w:history="1">
        <w:r w:rsidR="00F53042" w:rsidRPr="0078694C">
          <w:rPr>
            <w:rStyle w:val="Hyperlink"/>
          </w:rPr>
          <w:t>https://fridaysforfuture.de/allefuersklima/</w:t>
        </w:r>
      </w:hyperlink>
      <w:r w:rsidR="00F53042">
        <w:t xml:space="preserve">) </w:t>
      </w:r>
      <w:r w:rsidR="00F53042" w:rsidRPr="00F53042">
        <w:t xml:space="preserve">auch die Erwachsenen </w:t>
      </w:r>
      <w:r w:rsidR="0084319D">
        <w:t xml:space="preserve">und uns als Kirche </w:t>
      </w:r>
      <w:r w:rsidR="00F53042" w:rsidRPr="00F53042">
        <w:t>ausdrücklich ein</w:t>
      </w:r>
      <w:r>
        <w:t>laden</w:t>
      </w:r>
      <w:r w:rsidR="00F53042" w:rsidRPr="00F53042">
        <w:t xml:space="preserve">, </w:t>
      </w:r>
      <w:r w:rsidR="00CF5DF3">
        <w:t>uns</w:t>
      </w:r>
      <w:r w:rsidR="00F53042" w:rsidRPr="00F53042">
        <w:t xml:space="preserve"> </w:t>
      </w:r>
      <w:r>
        <w:t>am 20.09.</w:t>
      </w:r>
      <w:r w:rsidR="00136F6F">
        <w:t>2019</w:t>
      </w:r>
      <w:r>
        <w:t xml:space="preserve"> </w:t>
      </w:r>
      <w:r w:rsidR="00F53042" w:rsidRPr="00F53042">
        <w:t>zu beteiligen</w:t>
      </w:r>
      <w:r>
        <w:t>, dann regen wir an, dass die Kirchengemeinden diese Einladung mit Kreativität annehmen und umsetzen</w:t>
      </w:r>
      <w:r w:rsidR="00F53042" w:rsidRPr="00F53042">
        <w:t>.</w:t>
      </w:r>
      <w:r>
        <w:t xml:space="preserve"> </w:t>
      </w:r>
      <w:r w:rsidR="001D0E8C">
        <w:t>D</w:t>
      </w:r>
      <w:r>
        <w:t xml:space="preserve">ies </w:t>
      </w:r>
      <w:r w:rsidR="001D0E8C">
        <w:t xml:space="preserve">ist </w:t>
      </w:r>
      <w:r>
        <w:t xml:space="preserve">auch eine Möglichkeit, mit anderen gesellschaftlichen Akteuren ins Gespräch zu kommen und aufzuzeigen, dass „Kirche“ die Anliegen und Sorgen der Menschen ernst nimmt und </w:t>
      </w:r>
      <w:r w:rsidR="001D0E8C">
        <w:t>genauso</w:t>
      </w:r>
      <w:r>
        <w:t xml:space="preserve"> als gesellschaftliche Kraft wirksam ist. Auch wenn </w:t>
      </w:r>
      <w:r w:rsidR="003525A1">
        <w:t xml:space="preserve">bei </w:t>
      </w:r>
      <w:proofErr w:type="spellStart"/>
      <w:r w:rsidR="003525A1">
        <w:t>Fridays</w:t>
      </w:r>
      <w:proofErr w:type="spellEnd"/>
      <w:r w:rsidR="003525A1">
        <w:t xml:space="preserve"> </w:t>
      </w:r>
      <w:proofErr w:type="spellStart"/>
      <w:r w:rsidR="003525A1">
        <w:t>for</w:t>
      </w:r>
      <w:proofErr w:type="spellEnd"/>
      <w:r w:rsidR="003525A1">
        <w:t xml:space="preserve"> </w:t>
      </w:r>
      <w:proofErr w:type="spellStart"/>
      <w:r w:rsidR="003525A1">
        <w:t>future</w:t>
      </w:r>
      <w:proofErr w:type="spellEnd"/>
      <w:r>
        <w:t xml:space="preserve"> nicht ausdrücklich das Evangelium verkündigt wird, machen </w:t>
      </w:r>
      <w:r w:rsidR="00C36096">
        <w:t xml:space="preserve">wir </w:t>
      </w:r>
      <w:r>
        <w:t>deutlich, dass die Botschaft von Gottes Liebe zur Welt und seiner Schöpfung nicht nur für enge Kirchenmauern bestimmt ist, sondern hinaus muss zu den Menschen.</w:t>
      </w:r>
      <w:r w:rsidR="0025332C">
        <w:t xml:space="preserve"> </w:t>
      </w:r>
    </w:p>
    <w:p w14:paraId="58A0730D" w14:textId="35B95F8C" w:rsidR="004F0CCD" w:rsidRDefault="004F0CCD" w:rsidP="004F0CCD">
      <w:r>
        <w:t xml:space="preserve">Ein Vorschlag ist es, am Abend des 20.09. </w:t>
      </w:r>
      <w:r w:rsidR="00EE69DA">
        <w:t>vergleichbar</w:t>
      </w:r>
      <w:r>
        <w:t xml:space="preserve"> </w:t>
      </w:r>
      <w:r w:rsidR="00EE69DA">
        <w:t>der</w:t>
      </w:r>
      <w:r>
        <w:t xml:space="preserve"> Earth Hour die Beleuchtung und </w:t>
      </w:r>
      <w:proofErr w:type="spellStart"/>
      <w:r>
        <w:t>Anstrahlung</w:t>
      </w:r>
      <w:proofErr w:type="spellEnd"/>
      <w:r>
        <w:t xml:space="preserve"> </w:t>
      </w:r>
      <w:r w:rsidR="007B61EF">
        <w:t>von</w:t>
      </w:r>
      <w:r>
        <w:t xml:space="preserve"> Kirchengebäude</w:t>
      </w:r>
      <w:r w:rsidR="007B61EF">
        <w:t>n</w:t>
      </w:r>
      <w:r>
        <w:t xml:space="preserve"> auszuschalten</w:t>
      </w:r>
      <w:r w:rsidR="00B461A0">
        <w:t xml:space="preserve"> (vgl. </w:t>
      </w:r>
      <w:r w:rsidR="001603FA">
        <w:t xml:space="preserve">„Hilfe für gefiederte Kirchgänger“, </w:t>
      </w:r>
      <w:r w:rsidR="00B461A0">
        <w:t xml:space="preserve">die Broschüre aus dem Umweltbüro unserer Landeskirche, </w:t>
      </w:r>
      <w:hyperlink r:id="rId8" w:history="1">
        <w:r w:rsidR="001603FA" w:rsidRPr="00940C8D">
          <w:rPr>
            <w:rStyle w:val="Hyperlink"/>
          </w:rPr>
          <w:t xml:space="preserve">https://www.umwelt.elk-wue.de/ </w:t>
        </w:r>
        <w:proofErr w:type="spellStart"/>
        <w:r w:rsidR="001603FA" w:rsidRPr="00940C8D">
          <w:rPr>
            <w:rStyle w:val="Hyperlink"/>
          </w:rPr>
          <w:t>fileadmin</w:t>
        </w:r>
        <w:proofErr w:type="spellEnd"/>
        <w:r w:rsidR="001603FA" w:rsidRPr="00940C8D">
          <w:rPr>
            <w:rStyle w:val="Hyperlink"/>
          </w:rPr>
          <w:t xml:space="preserve">/ </w:t>
        </w:r>
        <w:proofErr w:type="spellStart"/>
        <w:r w:rsidR="001603FA" w:rsidRPr="00940C8D">
          <w:rPr>
            <w:rStyle w:val="Hyperlink"/>
          </w:rPr>
          <w:t>mediapool</w:t>
        </w:r>
        <w:proofErr w:type="spellEnd"/>
        <w:r w:rsidR="001603FA" w:rsidRPr="00940C8D">
          <w:rPr>
            <w:rStyle w:val="Hyperlink"/>
          </w:rPr>
          <w:t xml:space="preserve">/gemeinden/ </w:t>
        </w:r>
        <w:proofErr w:type="spellStart"/>
        <w:r w:rsidR="001603FA" w:rsidRPr="00940C8D">
          <w:rPr>
            <w:rStyle w:val="Hyperlink"/>
          </w:rPr>
          <w:t>E_umwelt_neu</w:t>
        </w:r>
        <w:proofErr w:type="spellEnd"/>
        <w:r w:rsidR="001603FA" w:rsidRPr="00940C8D">
          <w:rPr>
            <w:rStyle w:val="Hyperlink"/>
          </w:rPr>
          <w:t>/ Download-Dokumente/</w:t>
        </w:r>
        <w:proofErr w:type="spellStart"/>
        <w:r w:rsidR="001603FA" w:rsidRPr="00940C8D">
          <w:rPr>
            <w:rStyle w:val="Hyperlink"/>
          </w:rPr>
          <w:t>Lebendige_Vielfalt</w:t>
        </w:r>
        <w:proofErr w:type="spellEnd"/>
        <w:r w:rsidR="001603FA" w:rsidRPr="00940C8D">
          <w:rPr>
            <w:rStyle w:val="Hyperlink"/>
          </w:rPr>
          <w:t>/ Hilfe_fuer_gefiederte_Kirchgaenger.pdf</w:t>
        </w:r>
      </w:hyperlink>
      <w:r w:rsidR="001603FA">
        <w:rPr>
          <w:color w:val="1F497D"/>
        </w:rPr>
        <w:t xml:space="preserve">, </w:t>
      </w:r>
      <w:r w:rsidR="00B461A0">
        <w:t>v.a. S. 42ff.)</w:t>
      </w:r>
      <w:r>
        <w:t xml:space="preserve">. Diese Aktion ist </w:t>
      </w:r>
      <w:r w:rsidR="00B461A0">
        <w:t xml:space="preserve">allerdings </w:t>
      </w:r>
      <w:r>
        <w:t>nicht aus sich selbst verständlich, sondern sollte beworben und erläutert werden. Sicherlich ist es auch sinnvoll, sich mit der jeweiligen Kommune abzusprechen.</w:t>
      </w:r>
    </w:p>
    <w:p w14:paraId="1E6AA2C6" w14:textId="05ED71C4" w:rsidR="004F0CCD" w:rsidRDefault="00D24B51" w:rsidP="00D24B51">
      <w:r>
        <w:t xml:space="preserve">Ein </w:t>
      </w:r>
      <w:r w:rsidR="004F0CCD">
        <w:t xml:space="preserve">Leitmotiv für den 20.09. </w:t>
      </w:r>
      <w:r>
        <w:t>lautet „fünf vor zwölf“</w:t>
      </w:r>
      <w:r w:rsidR="004550A7">
        <w:t xml:space="preserve"> -</w:t>
      </w:r>
      <w:r>
        <w:t xml:space="preserve"> die Aktionen, die das Ökumenische Netzwerk „Kirchen für Klimagerechtigkeit“ vorschlägt, finden Sie auf deren Homepage (</w:t>
      </w:r>
      <w:hyperlink r:id="rId9" w:history="1">
        <w:r w:rsidRPr="0078694C">
          <w:rPr>
            <w:rStyle w:val="Hyperlink"/>
          </w:rPr>
          <w:t>www.kirchen-fuer-klimagerechtigkeit.de</w:t>
        </w:r>
      </w:hyperlink>
      <w:r>
        <w:t xml:space="preserve">), </w:t>
      </w:r>
      <w:r w:rsidR="006A064F">
        <w:t>einen Andachtsvorschlag</w:t>
      </w:r>
      <w:r>
        <w:t xml:space="preserve"> sende ich </w:t>
      </w:r>
      <w:r w:rsidR="00674E6D">
        <w:t xml:space="preserve">in der Anlage </w:t>
      </w:r>
      <w:r>
        <w:t xml:space="preserve">mit. Nicht </w:t>
      </w:r>
      <w:proofErr w:type="spellStart"/>
      <w:r>
        <w:t>unpfiffig</w:t>
      </w:r>
      <w:proofErr w:type="spellEnd"/>
      <w:r>
        <w:t xml:space="preserve"> scheint mir auch die Idee, während dieser Andacht – soweit es technisch möglich ist – die Kirchturmuhren auf „fünf vor zwölf“ stehen zu lassen.</w:t>
      </w:r>
    </w:p>
    <w:p w14:paraId="07C4669B" w14:textId="77777777" w:rsidR="00B34373" w:rsidRDefault="00474DA6" w:rsidP="003249CD">
      <w:r>
        <w:t xml:space="preserve">Uns erreichen </w:t>
      </w:r>
      <w:r w:rsidR="00763509">
        <w:t xml:space="preserve">zahlreiche </w:t>
      </w:r>
      <w:r w:rsidR="00557F4F">
        <w:t xml:space="preserve">Anfragen, </w:t>
      </w:r>
      <w:r w:rsidR="003249CD">
        <w:t xml:space="preserve">ob das Läuten der Kirchenglocken </w:t>
      </w:r>
      <w:r w:rsidR="00557F4F">
        <w:t xml:space="preserve">nicht </w:t>
      </w:r>
      <w:r w:rsidR="003249CD">
        <w:t>ein symbolische</w:t>
      </w:r>
      <w:r w:rsidR="008E5C09">
        <w:t>s</w:t>
      </w:r>
      <w:r w:rsidR="003249CD">
        <w:t xml:space="preserve"> Zeichen </w:t>
      </w:r>
      <w:r w:rsidR="00D51EFD">
        <w:t xml:space="preserve">dafür </w:t>
      </w:r>
      <w:r w:rsidR="003249CD">
        <w:t>sein k</w:t>
      </w:r>
      <w:r w:rsidR="00D51EFD">
        <w:t>a</w:t>
      </w:r>
      <w:r w:rsidR="003249CD">
        <w:t>n</w:t>
      </w:r>
      <w:r w:rsidR="00D51EFD">
        <w:t>n</w:t>
      </w:r>
      <w:r w:rsidR="003249CD">
        <w:t>, dass die Kirche die Sorge</w:t>
      </w:r>
      <w:r w:rsidR="00D51EFD">
        <w:t>n</w:t>
      </w:r>
      <w:r w:rsidR="003249CD">
        <w:t xml:space="preserve"> der Menschen um das Klima teilt und zur Besinnung mahnt. </w:t>
      </w:r>
      <w:r w:rsidR="004423ED">
        <w:t xml:space="preserve">Zwar lassen </w:t>
      </w:r>
      <w:r w:rsidR="003249CD">
        <w:t xml:space="preserve">die </w:t>
      </w:r>
      <w:proofErr w:type="spellStart"/>
      <w:r w:rsidR="003249CD">
        <w:t>Läuteordnungen</w:t>
      </w:r>
      <w:proofErr w:type="spellEnd"/>
      <w:r w:rsidR="003249CD">
        <w:t xml:space="preserve"> der Gemeinden in der Regel – von wenigen durch Vertrag oder altes Herkommen bestimmten Ausnahmen abgesehen – das nicht zu, </w:t>
      </w:r>
      <w:r w:rsidR="009C5899">
        <w:t xml:space="preserve">weil die </w:t>
      </w:r>
      <w:r w:rsidR="003249CD">
        <w:t xml:space="preserve">Kirchenglocken </w:t>
      </w:r>
      <w:r w:rsidR="00E0356B">
        <w:lastRenderedPageBreak/>
        <w:t xml:space="preserve">aus guten Gründen </w:t>
      </w:r>
      <w:r w:rsidR="003249CD">
        <w:t>nicht der Begleitung weltlicher Dinge</w:t>
      </w:r>
      <w:r w:rsidR="00FE15F6">
        <w:t xml:space="preserve"> dienen</w:t>
      </w:r>
      <w:r w:rsidR="003249CD">
        <w:t>, sondern zum Gottesdienst und zum täglichen Gebet</w:t>
      </w:r>
      <w:r w:rsidR="00FE15F6">
        <w:t xml:space="preserve"> rufen</w:t>
      </w:r>
      <w:r w:rsidR="003249CD">
        <w:t>.</w:t>
      </w:r>
      <w:r w:rsidR="00E91049">
        <w:t xml:space="preserve"> Aber eben dies</w:t>
      </w:r>
      <w:r w:rsidR="00F15836">
        <w:t xml:space="preserve"> können Sie ja tun: Zu einer Andacht, einem Mittagsgebet etc. einladen</w:t>
      </w:r>
      <w:r w:rsidR="00B34373">
        <w:t xml:space="preserve"> und entsprechend läuten.</w:t>
      </w:r>
      <w:r w:rsidR="003249CD">
        <w:t xml:space="preserve"> </w:t>
      </w:r>
    </w:p>
    <w:p w14:paraId="7BF352BA" w14:textId="7D75505F" w:rsidR="00D24B51" w:rsidRDefault="00D24B51" w:rsidP="003249CD">
      <w:r>
        <w:t xml:space="preserve">In diesem Zusammenhang eine liturgische Bemerkung: Das Mittagsgebet der Kirche ist seit alters ein Friedensgebet, was heutzutage im Sinne des „Pilgerweges“ sicher auch den Aspekt der Klimagerechtigkeit umfasst. Insoweit ist das Mittagsläuten traditionell schon ein Denkanstoß in diesem Zusammenhang. Vielleicht kommt sogar eine Gruppe zusammen, die sich regelmäßig zum Mittagsläuten trifft, um für die Anliegen des </w:t>
      </w:r>
      <w:r w:rsidR="006950D5">
        <w:t>K</w:t>
      </w:r>
      <w:r>
        <w:t>onziliaren Prozesses zu beten</w:t>
      </w:r>
      <w:r w:rsidR="00B34373">
        <w:t>?</w:t>
      </w:r>
      <w:r w:rsidR="003249CD">
        <w:t xml:space="preserve"> Ansonsten ist es natürlich schön und wichtig, wenn die Glocken zum gemeinsamen Hören auf das Wort Gottes und zum Gebet in das Gotteshaus einladen.</w:t>
      </w:r>
    </w:p>
    <w:p w14:paraId="40B9B0BE" w14:textId="72171AF2" w:rsidR="00DA44A4" w:rsidRDefault="00DA44A4" w:rsidP="00D24B51">
      <w:r>
        <w:t>Wir wünschen Ihnen Kreativität und gute Begegnungen beim Umgang mit diesem wichtigen Thema.</w:t>
      </w:r>
    </w:p>
    <w:p w14:paraId="2EBE3693" w14:textId="77777777" w:rsidR="00DA44A4" w:rsidRDefault="00DA44A4" w:rsidP="00D24B51"/>
    <w:p w14:paraId="343B7660" w14:textId="77777777" w:rsidR="00674E6D" w:rsidRDefault="00674E6D" w:rsidP="00674E6D">
      <w:pPr>
        <w:spacing w:after="0"/>
        <w:contextualSpacing/>
      </w:pPr>
      <w:r>
        <w:t>Mit herzlichen Grüßen</w:t>
      </w:r>
    </w:p>
    <w:p w14:paraId="24C73A52" w14:textId="543610C5" w:rsidR="001603FA" w:rsidRDefault="00674E6D" w:rsidP="00674E6D">
      <w:pPr>
        <w:spacing w:after="0"/>
        <w:contextualSpacing/>
      </w:pPr>
      <w:r>
        <w:t>I h r</w:t>
      </w:r>
    </w:p>
    <w:p w14:paraId="654DB17E" w14:textId="6117F548" w:rsidR="001603FA" w:rsidRDefault="001603FA" w:rsidP="00674E6D">
      <w:pPr>
        <w:spacing w:after="0"/>
        <w:contextualSpacing/>
      </w:pPr>
      <w:r>
        <w:rPr>
          <w:noProof/>
        </w:rPr>
        <w:drawing>
          <wp:inline distT="0" distB="0" distL="0" distR="0" wp14:anchorId="6F29C403" wp14:editId="114B608C">
            <wp:extent cx="1613140" cy="862404"/>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Ze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2445" cy="888763"/>
                    </a:xfrm>
                    <a:prstGeom prst="rect">
                      <a:avLst/>
                    </a:prstGeom>
                  </pic:spPr>
                </pic:pic>
              </a:graphicData>
            </a:graphic>
          </wp:inline>
        </w:drawing>
      </w:r>
    </w:p>
    <w:p w14:paraId="455C24EF" w14:textId="681E4BA0" w:rsidR="00674E6D" w:rsidRDefault="00674E6D" w:rsidP="00674E6D">
      <w:pPr>
        <w:spacing w:after="0"/>
        <w:contextualSpacing/>
      </w:pPr>
      <w:r>
        <w:t>Dr. Frank Zeeb</w:t>
      </w:r>
    </w:p>
    <w:p w14:paraId="6D482266" w14:textId="77777777" w:rsidR="00674E6D" w:rsidRDefault="00674E6D" w:rsidP="00D24B51">
      <w:pPr>
        <w:contextualSpacing/>
      </w:pPr>
    </w:p>
    <w:sectPr w:rsidR="00674E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42"/>
    <w:rsid w:val="000E2728"/>
    <w:rsid w:val="00136F6F"/>
    <w:rsid w:val="001603FA"/>
    <w:rsid w:val="001D0E8C"/>
    <w:rsid w:val="0025332C"/>
    <w:rsid w:val="00277AEB"/>
    <w:rsid w:val="0031594B"/>
    <w:rsid w:val="003249CD"/>
    <w:rsid w:val="00335A77"/>
    <w:rsid w:val="003525A1"/>
    <w:rsid w:val="004023A2"/>
    <w:rsid w:val="004423ED"/>
    <w:rsid w:val="004550A7"/>
    <w:rsid w:val="00474DA6"/>
    <w:rsid w:val="004755CD"/>
    <w:rsid w:val="004F0CCD"/>
    <w:rsid w:val="00524EBF"/>
    <w:rsid w:val="00557F4F"/>
    <w:rsid w:val="00674E6D"/>
    <w:rsid w:val="006950D5"/>
    <w:rsid w:val="006A064F"/>
    <w:rsid w:val="00703DB2"/>
    <w:rsid w:val="00763509"/>
    <w:rsid w:val="00791D2F"/>
    <w:rsid w:val="007B61EF"/>
    <w:rsid w:val="007E4280"/>
    <w:rsid w:val="007E44EB"/>
    <w:rsid w:val="00841B32"/>
    <w:rsid w:val="0084319D"/>
    <w:rsid w:val="008464B6"/>
    <w:rsid w:val="008B34C1"/>
    <w:rsid w:val="008D2B66"/>
    <w:rsid w:val="008E5C09"/>
    <w:rsid w:val="009C5899"/>
    <w:rsid w:val="00A25F62"/>
    <w:rsid w:val="00A71009"/>
    <w:rsid w:val="00B34373"/>
    <w:rsid w:val="00B461A0"/>
    <w:rsid w:val="00BE36A4"/>
    <w:rsid w:val="00C36096"/>
    <w:rsid w:val="00C3659D"/>
    <w:rsid w:val="00C749C7"/>
    <w:rsid w:val="00CD0FCA"/>
    <w:rsid w:val="00CE0986"/>
    <w:rsid w:val="00CF5DF3"/>
    <w:rsid w:val="00D24B51"/>
    <w:rsid w:val="00D35C79"/>
    <w:rsid w:val="00D51EFD"/>
    <w:rsid w:val="00DA44A4"/>
    <w:rsid w:val="00DC7D6A"/>
    <w:rsid w:val="00E0356B"/>
    <w:rsid w:val="00E91049"/>
    <w:rsid w:val="00EB2473"/>
    <w:rsid w:val="00EB6E7A"/>
    <w:rsid w:val="00EE69DA"/>
    <w:rsid w:val="00F15836"/>
    <w:rsid w:val="00F41A93"/>
    <w:rsid w:val="00F53042"/>
    <w:rsid w:val="00FA76E2"/>
    <w:rsid w:val="00FE15F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D0AA"/>
  <w15:docId w15:val="{808CDA46-A0C6-4341-9E52-7A908C78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3042"/>
    <w:rPr>
      <w:color w:val="0000FF" w:themeColor="hyperlink"/>
      <w:u w:val="single"/>
    </w:rPr>
  </w:style>
  <w:style w:type="character" w:styleId="BesuchterLink">
    <w:name w:val="FollowedHyperlink"/>
    <w:basedOn w:val="Absatz-Standardschriftart"/>
    <w:uiPriority w:val="99"/>
    <w:semiHidden/>
    <w:unhideWhenUsed/>
    <w:rsid w:val="00674E6D"/>
    <w:rPr>
      <w:color w:val="800080" w:themeColor="followedHyperlink"/>
      <w:u w:val="single"/>
    </w:rPr>
  </w:style>
  <w:style w:type="paragraph" w:styleId="Sprechblasentext">
    <w:name w:val="Balloon Text"/>
    <w:basedOn w:val="Standard"/>
    <w:link w:val="SprechblasentextZchn"/>
    <w:uiPriority w:val="99"/>
    <w:semiHidden/>
    <w:unhideWhenUsed/>
    <w:rsid w:val="001603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03FA"/>
    <w:rPr>
      <w:rFonts w:ascii="Segoe UI" w:hAnsi="Segoe UI" w:cs="Segoe UI"/>
      <w:sz w:val="18"/>
      <w:szCs w:val="18"/>
    </w:rPr>
  </w:style>
  <w:style w:type="character" w:styleId="NichtaufgelsteErwhnung">
    <w:name w:val="Unresolved Mention"/>
    <w:basedOn w:val="Absatz-Standardschriftart"/>
    <w:uiPriority w:val="99"/>
    <w:semiHidden/>
    <w:unhideWhenUsed/>
    <w:rsid w:val="0016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22618">
      <w:bodyDiv w:val="1"/>
      <w:marLeft w:val="0"/>
      <w:marRight w:val="0"/>
      <w:marTop w:val="0"/>
      <w:marBottom w:val="0"/>
      <w:divBdr>
        <w:top w:val="none" w:sz="0" w:space="0" w:color="auto"/>
        <w:left w:val="none" w:sz="0" w:space="0" w:color="auto"/>
        <w:bottom w:val="none" w:sz="0" w:space="0" w:color="auto"/>
        <w:right w:val="none" w:sz="0" w:space="0" w:color="auto"/>
      </w:divBdr>
    </w:div>
    <w:div w:id="164858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elk-wue.de/%20fileadmin/%20mediapool/gemeinden/%20E_umwelt_neu/%20Download-Dokumente/Lebendige_Vielfalt/%20Hilfe_fuer_gefiederte_Kirchgaenger.pdf" TargetMode="External"/><Relationship Id="rId3" Type="http://schemas.openxmlformats.org/officeDocument/2006/relationships/customXml" Target="../customXml/item3.xml"/><Relationship Id="rId7" Type="http://schemas.openxmlformats.org/officeDocument/2006/relationships/hyperlink" Target="https://fridaysforfuture.de/allefuersklima/"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kirchen-fuer-klimagerechtigke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3E4DF3444B1D44BC00A773AADC6317" ma:contentTypeVersion="0" ma:contentTypeDescription="Ein neues Dokument erstellen." ma:contentTypeScope="" ma:versionID="32215910510a56e7fe6bd5855581e675">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F728F-CC69-4D49-A0A9-9DDEAC2B4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107553-BB2C-4FA2-AC78-3135B4715573}">
  <ds:schemaRefs>
    <ds:schemaRef ds:uri="http://schemas.microsoft.com/sharepoint/v3/contenttype/forms"/>
  </ds:schemaRefs>
</ds:datastoreItem>
</file>

<file path=customXml/itemProps3.xml><?xml version="1.0" encoding="utf-8"?>
<ds:datastoreItem xmlns:ds="http://schemas.openxmlformats.org/officeDocument/2006/customXml" ds:itemID="{A9A73AFC-32AC-44BA-A490-39C4075E0A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Zeeb, Dr. Frank</dc:creator>
  <cp:keywords/>
  <dc:description/>
  <cp:lastModifiedBy>Braendle, Daniela</cp:lastModifiedBy>
  <cp:revision>2</cp:revision>
  <dcterms:created xsi:type="dcterms:W3CDTF">2019-09-11T12:14:00Z</dcterms:created>
  <dcterms:modified xsi:type="dcterms:W3CDTF">2019-09-11T12:14:00Z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0x010100B93E4DF3444B1D44BC00A773AADC6317</vt:lpwstr>
  </property>
</Properties>
</file>